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466" w:rsidRPr="003E7466" w:rsidRDefault="003E7466" w:rsidP="003E7466">
      <w:pPr>
        <w:autoSpaceDE w:val="0"/>
        <w:autoSpaceDN w:val="0"/>
        <w:adjustRightInd w:val="0"/>
        <w:spacing w:after="0" w:line="240" w:lineRule="auto"/>
        <w:rPr>
          <w:rFonts w:cs="CenturyGothic-Bold"/>
          <w:b/>
          <w:bCs/>
        </w:rPr>
      </w:pPr>
      <w:r w:rsidRPr="003E7466">
        <w:rPr>
          <w:rFonts w:cs="CenturyGothic"/>
          <w:b/>
        </w:rPr>
        <w:t xml:space="preserve">THE BRIGHTON PHILHARMONIC ORCHESTRA &amp; </w:t>
      </w:r>
      <w:r w:rsidRPr="003E7466">
        <w:rPr>
          <w:rFonts w:cs="CenturyGothic-Bold"/>
          <w:b/>
          <w:bCs/>
        </w:rPr>
        <w:t xml:space="preserve">BRIGHTON FESTIVAL CHORUS JOIN FORCES UNDER BARRY WORDSWORTH (CONDUCTOR) </w:t>
      </w:r>
      <w:bookmarkStart w:id="0" w:name="_GoBack"/>
      <w:bookmarkEnd w:id="0"/>
      <w:r w:rsidR="00A01958" w:rsidRPr="00F83459">
        <w:rPr>
          <w:rFonts w:cs="CenturyGothic-Bold"/>
          <w:b/>
          <w:bCs/>
          <w:i/>
          <w:highlight w:val="yellow"/>
        </w:rPr>
        <w:t>OR</w:t>
      </w:r>
      <w:r w:rsidR="00A01958">
        <w:rPr>
          <w:rFonts w:cs="CenturyGothic-Bold"/>
          <w:b/>
          <w:bCs/>
        </w:rPr>
        <w:t xml:space="preserve"> BARRY BRINGS BERNSTEIN TO BRIGHTON</w:t>
      </w:r>
    </w:p>
    <w:p w:rsidR="00196A1B" w:rsidRPr="00101AF5" w:rsidRDefault="00196A1B" w:rsidP="00196A1B">
      <w:pPr>
        <w:spacing w:after="0" w:line="240" w:lineRule="auto"/>
        <w:rPr>
          <w:rFonts w:cs="CenturyGothic"/>
          <w:sz w:val="18"/>
        </w:rPr>
      </w:pPr>
    </w:p>
    <w:p w:rsidR="00196A1B" w:rsidRPr="00101AF5" w:rsidRDefault="00196A1B" w:rsidP="00196A1B">
      <w:pPr>
        <w:autoSpaceDE w:val="0"/>
        <w:autoSpaceDN w:val="0"/>
        <w:adjustRightInd w:val="0"/>
        <w:spacing w:after="0" w:line="240" w:lineRule="auto"/>
        <w:rPr>
          <w:rFonts w:cs="Arial"/>
          <w:color w:val="231F20"/>
          <w:sz w:val="21"/>
          <w:szCs w:val="21"/>
        </w:rPr>
      </w:pPr>
      <w:r w:rsidRPr="00101AF5">
        <w:rPr>
          <w:rFonts w:cs="CenturyGothic"/>
          <w:color w:val="231F20"/>
          <w:sz w:val="21"/>
          <w:szCs w:val="21"/>
        </w:rPr>
        <w:t>The final concert of the Brighton Philharmonic’</w:t>
      </w:r>
      <w:r w:rsidR="006C7F43" w:rsidRPr="00101AF5">
        <w:rPr>
          <w:rFonts w:cs="CenturyGothic"/>
          <w:color w:val="231F20"/>
          <w:sz w:val="21"/>
          <w:szCs w:val="21"/>
        </w:rPr>
        <w:t>s</w:t>
      </w:r>
      <w:r w:rsidRPr="00101AF5">
        <w:rPr>
          <w:rFonts w:cs="CenturyGothic"/>
          <w:color w:val="231F20"/>
          <w:sz w:val="21"/>
          <w:szCs w:val="21"/>
        </w:rPr>
        <w:t xml:space="preserve"> season at Brighton Dome sees another exciting collaboration with the Brighton Festival Chorus</w:t>
      </w:r>
      <w:r w:rsidR="003E7466" w:rsidRPr="00101AF5">
        <w:rPr>
          <w:rFonts w:cs="Arial"/>
          <w:color w:val="231F20"/>
          <w:sz w:val="21"/>
          <w:szCs w:val="21"/>
        </w:rPr>
        <w:t xml:space="preserve"> </w:t>
      </w:r>
      <w:r w:rsidR="00A01958">
        <w:rPr>
          <w:rFonts w:cs="Arial"/>
          <w:color w:val="231F20"/>
          <w:sz w:val="21"/>
          <w:szCs w:val="21"/>
        </w:rPr>
        <w:t xml:space="preserve">which </w:t>
      </w:r>
      <w:r w:rsidR="003E7466" w:rsidRPr="00101AF5">
        <w:rPr>
          <w:rFonts w:cs="Arial"/>
          <w:color w:val="231F20"/>
          <w:sz w:val="21"/>
          <w:szCs w:val="21"/>
        </w:rPr>
        <w:t>bring</w:t>
      </w:r>
      <w:r w:rsidR="00A01958">
        <w:rPr>
          <w:rFonts w:cs="Arial"/>
          <w:color w:val="231F20"/>
          <w:sz w:val="21"/>
          <w:szCs w:val="21"/>
        </w:rPr>
        <w:t>s</w:t>
      </w:r>
      <w:r w:rsidR="003E7466" w:rsidRPr="00101AF5">
        <w:rPr>
          <w:rFonts w:cs="Arial"/>
          <w:color w:val="231F20"/>
          <w:sz w:val="21"/>
          <w:szCs w:val="21"/>
        </w:rPr>
        <w:t xml:space="preserve"> </w:t>
      </w:r>
      <w:r w:rsidR="003E7466" w:rsidRPr="00101AF5">
        <w:rPr>
          <w:rFonts w:cs="Arial"/>
          <w:sz w:val="21"/>
          <w:szCs w:val="21"/>
        </w:rPr>
        <w:t xml:space="preserve">over 100 singers and 80 musicians together on stage. </w:t>
      </w:r>
      <w:r w:rsidRPr="00101AF5">
        <w:rPr>
          <w:rFonts w:cs="CenturyGothic"/>
          <w:color w:val="231F20"/>
          <w:sz w:val="21"/>
          <w:szCs w:val="21"/>
        </w:rPr>
        <w:t xml:space="preserve">Vaughan Williams’ epic </w:t>
      </w:r>
      <w:r w:rsidRPr="00101AF5">
        <w:rPr>
          <w:rFonts w:cs="CenturyGothic"/>
          <w:i/>
          <w:color w:val="231F20"/>
          <w:sz w:val="21"/>
          <w:szCs w:val="21"/>
        </w:rPr>
        <w:t>A Sea</w:t>
      </w:r>
      <w:r w:rsidRPr="00101AF5">
        <w:rPr>
          <w:rFonts w:cs="CenturyGothic"/>
          <w:color w:val="231F20"/>
          <w:sz w:val="21"/>
          <w:szCs w:val="21"/>
        </w:rPr>
        <w:t xml:space="preserve"> </w:t>
      </w:r>
      <w:r w:rsidRPr="00101AF5">
        <w:rPr>
          <w:rFonts w:cs="CenturyGothic-Italic"/>
          <w:i/>
          <w:iCs/>
          <w:color w:val="231F20"/>
          <w:sz w:val="21"/>
          <w:szCs w:val="21"/>
        </w:rPr>
        <w:t>Symphony (Symphony No.1</w:t>
      </w:r>
      <w:r w:rsidR="003E7466" w:rsidRPr="00101AF5">
        <w:rPr>
          <w:rFonts w:cs="CenturyGothic-Italic"/>
          <w:i/>
          <w:iCs/>
          <w:color w:val="231F20"/>
          <w:sz w:val="21"/>
          <w:szCs w:val="21"/>
        </w:rPr>
        <w:t>)</w:t>
      </w:r>
      <w:r w:rsidR="003E7466" w:rsidRPr="00101AF5">
        <w:rPr>
          <w:rFonts w:cs="CenturyGothic-Italic"/>
          <w:iCs/>
          <w:color w:val="231F20"/>
          <w:sz w:val="21"/>
          <w:szCs w:val="21"/>
        </w:rPr>
        <w:t xml:space="preserve"> is</w:t>
      </w:r>
      <w:r w:rsidR="003E7466" w:rsidRPr="00101AF5">
        <w:rPr>
          <w:rFonts w:cs="CenturyGothic-Italic"/>
          <w:i/>
          <w:iCs/>
          <w:color w:val="231F20"/>
          <w:sz w:val="21"/>
          <w:szCs w:val="21"/>
        </w:rPr>
        <w:t xml:space="preserve"> </w:t>
      </w:r>
      <w:r w:rsidRPr="00101AF5">
        <w:rPr>
          <w:rFonts w:cs="Arial"/>
          <w:color w:val="231F20"/>
          <w:sz w:val="21"/>
          <w:szCs w:val="21"/>
        </w:rPr>
        <w:t xml:space="preserve">a </w:t>
      </w:r>
      <w:r w:rsidR="003E7466" w:rsidRPr="00101AF5">
        <w:rPr>
          <w:rFonts w:cs="Arial"/>
          <w:color w:val="231F20"/>
          <w:sz w:val="21"/>
          <w:szCs w:val="21"/>
        </w:rPr>
        <w:t xml:space="preserve">powerful </w:t>
      </w:r>
      <w:r w:rsidRPr="00101AF5">
        <w:rPr>
          <w:rFonts w:cs="Arial"/>
          <w:color w:val="231F20"/>
          <w:sz w:val="21"/>
          <w:szCs w:val="21"/>
        </w:rPr>
        <w:t xml:space="preserve">setting of </w:t>
      </w:r>
      <w:r w:rsidR="003E7466" w:rsidRPr="00101AF5">
        <w:rPr>
          <w:rFonts w:cs="Arial"/>
          <w:color w:val="231F20"/>
          <w:sz w:val="21"/>
          <w:szCs w:val="21"/>
        </w:rPr>
        <w:t>the poetry of Walt Whitman</w:t>
      </w:r>
      <w:r w:rsidRPr="00101AF5">
        <w:rPr>
          <w:rFonts w:cs="Arial"/>
          <w:color w:val="231F20"/>
          <w:sz w:val="21"/>
          <w:szCs w:val="21"/>
        </w:rPr>
        <w:t xml:space="preserve"> </w:t>
      </w:r>
      <w:r w:rsidR="00A01958">
        <w:rPr>
          <w:rFonts w:cs="Arial"/>
          <w:color w:val="231F20"/>
          <w:sz w:val="21"/>
          <w:szCs w:val="21"/>
        </w:rPr>
        <w:t>in what could be seen more</w:t>
      </w:r>
      <w:r w:rsidR="003E7466" w:rsidRPr="00101AF5">
        <w:rPr>
          <w:rFonts w:cs="Arial"/>
          <w:color w:val="231F20"/>
          <w:sz w:val="21"/>
          <w:szCs w:val="21"/>
        </w:rPr>
        <w:t xml:space="preserve"> as</w:t>
      </w:r>
      <w:r w:rsidRPr="00101AF5">
        <w:rPr>
          <w:rFonts w:cs="Arial"/>
          <w:color w:val="231F20"/>
          <w:sz w:val="21"/>
          <w:szCs w:val="21"/>
        </w:rPr>
        <w:t xml:space="preserve"> one h</w:t>
      </w:r>
      <w:r w:rsidR="006A72C8" w:rsidRPr="00101AF5">
        <w:rPr>
          <w:rFonts w:cs="Arial"/>
          <w:color w:val="231F20"/>
          <w:sz w:val="21"/>
          <w:szCs w:val="21"/>
        </w:rPr>
        <w:t>uge song rather than a traditional</w:t>
      </w:r>
      <w:r w:rsidRPr="00101AF5">
        <w:rPr>
          <w:rFonts w:cs="Arial"/>
          <w:color w:val="231F20"/>
          <w:sz w:val="21"/>
          <w:szCs w:val="21"/>
        </w:rPr>
        <w:t xml:space="preserve"> symphony. Soloists Elin Pritchard (soprano) and Nicholas Lester (baritone) join the orchestra and choir</w:t>
      </w:r>
      <w:r w:rsidR="006C7F43" w:rsidRPr="00101AF5">
        <w:rPr>
          <w:rFonts w:cs="Arial"/>
          <w:color w:val="231F20"/>
          <w:sz w:val="21"/>
          <w:szCs w:val="21"/>
        </w:rPr>
        <w:t xml:space="preserve"> under the baton of Barry Wordsworth</w:t>
      </w:r>
      <w:r w:rsidRPr="00101AF5">
        <w:rPr>
          <w:rFonts w:cs="Arial"/>
          <w:color w:val="231F20"/>
          <w:sz w:val="21"/>
          <w:szCs w:val="21"/>
        </w:rPr>
        <w:t xml:space="preserve"> </w:t>
      </w:r>
      <w:r w:rsidR="006C7F43" w:rsidRPr="00101AF5">
        <w:rPr>
          <w:rFonts w:cs="Arial"/>
          <w:color w:val="231F20"/>
          <w:sz w:val="21"/>
          <w:szCs w:val="21"/>
        </w:rPr>
        <w:t>in this</w:t>
      </w:r>
      <w:r w:rsidR="003E7466" w:rsidRPr="00101AF5">
        <w:rPr>
          <w:rFonts w:cs="Arial"/>
          <w:color w:val="231F20"/>
          <w:sz w:val="21"/>
          <w:szCs w:val="21"/>
        </w:rPr>
        <w:t xml:space="preserve"> stirring work that evokes</w:t>
      </w:r>
      <w:r w:rsidR="006C7F43" w:rsidRPr="00101AF5">
        <w:rPr>
          <w:rFonts w:cs="Arial"/>
          <w:color w:val="231F20"/>
          <w:sz w:val="21"/>
          <w:szCs w:val="21"/>
        </w:rPr>
        <w:t xml:space="preserve"> the power and grandeur of the sea </w:t>
      </w:r>
      <w:r w:rsidRPr="00101AF5">
        <w:rPr>
          <w:rFonts w:cs="Arial"/>
          <w:color w:val="231F20"/>
          <w:sz w:val="21"/>
          <w:szCs w:val="21"/>
        </w:rPr>
        <w:t xml:space="preserve">with </w:t>
      </w:r>
      <w:r w:rsidR="006C7F43" w:rsidRPr="00101AF5">
        <w:rPr>
          <w:rFonts w:cs="Arial"/>
          <w:color w:val="231F20"/>
          <w:sz w:val="21"/>
          <w:szCs w:val="21"/>
        </w:rPr>
        <w:t xml:space="preserve">its </w:t>
      </w:r>
      <w:r w:rsidRPr="00101AF5">
        <w:rPr>
          <w:rFonts w:cs="Arial"/>
          <w:color w:val="231F20"/>
          <w:sz w:val="21"/>
          <w:szCs w:val="21"/>
        </w:rPr>
        <w:t>shimmering strings, swirling woodwind, poundin</w:t>
      </w:r>
      <w:r w:rsidR="006C7F43" w:rsidRPr="00101AF5">
        <w:rPr>
          <w:rFonts w:cs="Arial"/>
          <w:color w:val="231F20"/>
          <w:sz w:val="21"/>
          <w:szCs w:val="21"/>
        </w:rPr>
        <w:t>g brass and crashing percussion.</w:t>
      </w:r>
    </w:p>
    <w:p w:rsidR="0090452A" w:rsidRPr="00101AF5" w:rsidRDefault="0090452A" w:rsidP="0090452A">
      <w:pPr>
        <w:autoSpaceDE w:val="0"/>
        <w:autoSpaceDN w:val="0"/>
        <w:adjustRightInd w:val="0"/>
        <w:spacing w:after="0" w:line="240" w:lineRule="auto"/>
        <w:rPr>
          <w:rFonts w:cs="Arial"/>
          <w:color w:val="231F20"/>
          <w:sz w:val="14"/>
          <w:szCs w:val="24"/>
        </w:rPr>
      </w:pPr>
    </w:p>
    <w:p w:rsidR="0090452A" w:rsidRPr="00101AF5" w:rsidRDefault="00A01958" w:rsidP="0090452A">
      <w:pPr>
        <w:autoSpaceDE w:val="0"/>
        <w:autoSpaceDN w:val="0"/>
        <w:adjustRightInd w:val="0"/>
        <w:spacing w:after="0" w:line="240" w:lineRule="auto"/>
        <w:rPr>
          <w:rFonts w:eastAsia="Times New Roman"/>
          <w:sz w:val="21"/>
          <w:szCs w:val="21"/>
        </w:rPr>
      </w:pPr>
      <w:r>
        <w:rPr>
          <w:rFonts w:cs="Arial"/>
          <w:color w:val="231F20"/>
          <w:sz w:val="21"/>
          <w:szCs w:val="21"/>
        </w:rPr>
        <w:t>James Morgan, Music Director</w:t>
      </w:r>
      <w:r w:rsidR="0090452A" w:rsidRPr="00101AF5">
        <w:rPr>
          <w:rFonts w:cs="Arial"/>
          <w:color w:val="231F20"/>
          <w:sz w:val="21"/>
          <w:szCs w:val="21"/>
        </w:rPr>
        <w:t xml:space="preserve"> of the Brighton Festival Chorus, is delighted the choi</w:t>
      </w:r>
      <w:r w:rsidR="003E7466" w:rsidRPr="00101AF5">
        <w:rPr>
          <w:rFonts w:cs="Arial"/>
          <w:color w:val="231F20"/>
          <w:sz w:val="21"/>
          <w:szCs w:val="21"/>
        </w:rPr>
        <w:t>r is performing with the Brighton Philharmonic Orchestra again</w:t>
      </w:r>
      <w:r w:rsidR="0090452A" w:rsidRPr="00101AF5">
        <w:rPr>
          <w:rFonts w:cs="Arial"/>
          <w:color w:val="231F20"/>
          <w:sz w:val="21"/>
          <w:szCs w:val="21"/>
        </w:rPr>
        <w:t>:</w:t>
      </w:r>
      <w:r w:rsidR="0090452A" w:rsidRPr="00101AF5">
        <w:rPr>
          <w:rFonts w:cs="Arial"/>
          <w:sz w:val="21"/>
          <w:szCs w:val="21"/>
        </w:rPr>
        <w:t xml:space="preserve"> </w:t>
      </w:r>
      <w:r w:rsidR="003E7466" w:rsidRPr="00101AF5">
        <w:rPr>
          <w:rFonts w:cs="Arial"/>
          <w:sz w:val="21"/>
          <w:szCs w:val="21"/>
        </w:rPr>
        <w:t>“</w:t>
      </w:r>
      <w:r w:rsidR="003E7466" w:rsidRPr="00101AF5">
        <w:rPr>
          <w:rFonts w:eastAsia="Times New Roman"/>
          <w:sz w:val="21"/>
          <w:szCs w:val="21"/>
        </w:rPr>
        <w:t xml:space="preserve">The choir love working with Barry, and never more so than on core English repertory like this - the </w:t>
      </w:r>
      <w:r w:rsidR="003E7466" w:rsidRPr="00101AF5">
        <w:rPr>
          <w:rFonts w:eastAsia="Times New Roman"/>
          <w:i/>
          <w:sz w:val="21"/>
          <w:szCs w:val="21"/>
        </w:rPr>
        <w:t>Sea Symphony</w:t>
      </w:r>
      <w:r w:rsidR="003E7466" w:rsidRPr="00101AF5">
        <w:rPr>
          <w:rFonts w:eastAsia="Times New Roman"/>
          <w:sz w:val="21"/>
          <w:szCs w:val="21"/>
        </w:rPr>
        <w:t xml:space="preserve"> is a great, tumultuous sing which BFC are all looking forward to performing.”</w:t>
      </w:r>
    </w:p>
    <w:p w:rsidR="00196A1B" w:rsidRPr="00101AF5" w:rsidRDefault="00196A1B" w:rsidP="00196A1B">
      <w:pPr>
        <w:autoSpaceDE w:val="0"/>
        <w:autoSpaceDN w:val="0"/>
        <w:adjustRightInd w:val="0"/>
        <w:spacing w:after="0" w:line="240" w:lineRule="auto"/>
        <w:rPr>
          <w:rFonts w:cs="CenturyGothic"/>
          <w:color w:val="231F20"/>
          <w:sz w:val="14"/>
          <w:szCs w:val="16"/>
        </w:rPr>
      </w:pPr>
    </w:p>
    <w:p w:rsidR="000341C0" w:rsidRPr="00101AF5" w:rsidRDefault="006C7F43" w:rsidP="000341C0">
      <w:pPr>
        <w:autoSpaceDE w:val="0"/>
        <w:autoSpaceDN w:val="0"/>
        <w:adjustRightInd w:val="0"/>
        <w:spacing w:after="0" w:line="240" w:lineRule="auto"/>
        <w:rPr>
          <w:rFonts w:cs="CenturyGothic"/>
          <w:color w:val="FF0000"/>
          <w:sz w:val="21"/>
          <w:szCs w:val="21"/>
        </w:rPr>
      </w:pPr>
      <w:r w:rsidRPr="00101AF5">
        <w:rPr>
          <w:rFonts w:cs="CenturyGothic"/>
          <w:color w:val="231F20"/>
          <w:sz w:val="21"/>
          <w:szCs w:val="21"/>
        </w:rPr>
        <w:t xml:space="preserve">The concert </w:t>
      </w:r>
      <w:r w:rsidR="00196A1B" w:rsidRPr="00101AF5">
        <w:rPr>
          <w:rFonts w:cs="CenturyGothic"/>
          <w:color w:val="231F20"/>
          <w:sz w:val="21"/>
          <w:szCs w:val="21"/>
        </w:rPr>
        <w:t>begins with a short but scintillating overture by Willia</w:t>
      </w:r>
      <w:r w:rsidRPr="00101AF5">
        <w:rPr>
          <w:rFonts w:cs="CenturyGothic"/>
          <w:color w:val="231F20"/>
          <w:sz w:val="21"/>
          <w:szCs w:val="21"/>
        </w:rPr>
        <w:t>m Alwyn, a British composer perhaps best known as a prolific writer of</w:t>
      </w:r>
      <w:r w:rsidR="00196A1B" w:rsidRPr="00101AF5">
        <w:rPr>
          <w:rFonts w:cs="CenturyGothic"/>
          <w:color w:val="231F20"/>
          <w:sz w:val="21"/>
          <w:szCs w:val="21"/>
        </w:rPr>
        <w:t xml:space="preserve"> film scores. His bustling overture </w:t>
      </w:r>
      <w:r w:rsidR="000341C0" w:rsidRPr="00101AF5">
        <w:rPr>
          <w:rFonts w:cs="CenturyGothic-Italic"/>
          <w:i/>
          <w:iCs/>
          <w:color w:val="231F20"/>
          <w:sz w:val="21"/>
          <w:szCs w:val="21"/>
        </w:rPr>
        <w:t xml:space="preserve">Derby Day, </w:t>
      </w:r>
      <w:r w:rsidR="000341C0" w:rsidRPr="00101AF5">
        <w:rPr>
          <w:rFonts w:cs="CenturyGothic-Italic"/>
          <w:iCs/>
          <w:color w:val="231F20"/>
          <w:sz w:val="21"/>
          <w:szCs w:val="21"/>
        </w:rPr>
        <w:t>commissioned</w:t>
      </w:r>
      <w:r w:rsidR="00196A1B" w:rsidRPr="00101AF5">
        <w:rPr>
          <w:rFonts w:cs="CenturyGothic"/>
          <w:color w:val="231F20"/>
          <w:sz w:val="21"/>
          <w:szCs w:val="21"/>
        </w:rPr>
        <w:t xml:space="preserve"> in 1960 </w:t>
      </w:r>
      <w:r w:rsidR="000341C0" w:rsidRPr="00101AF5">
        <w:rPr>
          <w:rFonts w:cs="CenturyGothic"/>
          <w:color w:val="231F20"/>
          <w:sz w:val="21"/>
          <w:szCs w:val="21"/>
        </w:rPr>
        <w:t>by the BBC,</w:t>
      </w:r>
      <w:r w:rsidR="00196A1B" w:rsidRPr="00101AF5">
        <w:rPr>
          <w:rFonts w:cs="CenturyGothic"/>
          <w:color w:val="231F20"/>
          <w:sz w:val="21"/>
          <w:szCs w:val="21"/>
        </w:rPr>
        <w:t xml:space="preserve"> was named </w:t>
      </w:r>
      <w:r w:rsidRPr="00101AF5">
        <w:rPr>
          <w:rFonts w:cs="CenturyGothic"/>
          <w:color w:val="231F20"/>
          <w:sz w:val="21"/>
          <w:szCs w:val="21"/>
        </w:rPr>
        <w:t>after the</w:t>
      </w:r>
      <w:r w:rsidR="00196A1B" w:rsidRPr="00101AF5">
        <w:rPr>
          <w:rFonts w:cs="CenturyGothic"/>
          <w:color w:val="231F20"/>
          <w:sz w:val="21"/>
          <w:szCs w:val="21"/>
        </w:rPr>
        <w:t xml:space="preserve"> famous </w:t>
      </w:r>
      <w:r w:rsidRPr="00101AF5">
        <w:rPr>
          <w:rFonts w:cs="CenturyGothic"/>
          <w:color w:val="231F20"/>
          <w:sz w:val="21"/>
          <w:szCs w:val="21"/>
        </w:rPr>
        <w:t xml:space="preserve">panoramic </w:t>
      </w:r>
      <w:r w:rsidR="000341C0" w:rsidRPr="00101AF5">
        <w:rPr>
          <w:rFonts w:cs="CenturyGothic"/>
          <w:color w:val="231F20"/>
          <w:sz w:val="21"/>
          <w:szCs w:val="21"/>
        </w:rPr>
        <w:t xml:space="preserve">oil </w:t>
      </w:r>
      <w:r w:rsidR="00196A1B" w:rsidRPr="00101AF5">
        <w:rPr>
          <w:rFonts w:cs="CenturyGothic"/>
          <w:color w:val="231F20"/>
          <w:sz w:val="21"/>
          <w:szCs w:val="21"/>
        </w:rPr>
        <w:t xml:space="preserve">painting by </w:t>
      </w:r>
      <w:r w:rsidR="000341C0" w:rsidRPr="00101AF5">
        <w:rPr>
          <w:rFonts w:cs="CenturyGothic"/>
          <w:color w:val="231F20"/>
          <w:sz w:val="21"/>
          <w:szCs w:val="21"/>
        </w:rPr>
        <w:t xml:space="preserve">William </w:t>
      </w:r>
      <w:r w:rsidR="00196A1B" w:rsidRPr="00101AF5">
        <w:rPr>
          <w:rFonts w:cs="CenturyGothic"/>
          <w:color w:val="231F20"/>
          <w:sz w:val="21"/>
          <w:szCs w:val="21"/>
        </w:rPr>
        <w:t>Frith</w:t>
      </w:r>
      <w:r w:rsidR="0090452A" w:rsidRPr="00101AF5">
        <w:rPr>
          <w:rFonts w:cs="CenturyGothic"/>
          <w:color w:val="231F20"/>
          <w:sz w:val="21"/>
          <w:szCs w:val="21"/>
        </w:rPr>
        <w:t xml:space="preserve"> that depicts</w:t>
      </w:r>
      <w:r w:rsidRPr="00101AF5">
        <w:rPr>
          <w:rFonts w:cs="CenturyGothic"/>
          <w:color w:val="231F20"/>
          <w:sz w:val="21"/>
          <w:szCs w:val="21"/>
        </w:rPr>
        <w:t xml:space="preserve"> the Epsom Derby in 1858</w:t>
      </w:r>
      <w:r w:rsidRPr="00101AF5">
        <w:rPr>
          <w:rFonts w:cs="CenturyGothic"/>
          <w:sz w:val="21"/>
          <w:szCs w:val="21"/>
        </w:rPr>
        <w:t>,</w:t>
      </w:r>
      <w:r w:rsidR="00196A1B" w:rsidRPr="00101AF5">
        <w:rPr>
          <w:rFonts w:cs="CenturyGothic"/>
          <w:sz w:val="21"/>
          <w:szCs w:val="21"/>
        </w:rPr>
        <w:t xml:space="preserve"> </w:t>
      </w:r>
      <w:r w:rsidR="000341C0" w:rsidRPr="00101AF5">
        <w:rPr>
          <w:rFonts w:cs="CenturyGothic"/>
          <w:sz w:val="21"/>
          <w:szCs w:val="21"/>
        </w:rPr>
        <w:t xml:space="preserve">and </w:t>
      </w:r>
      <w:r w:rsidR="0090452A" w:rsidRPr="00101AF5">
        <w:rPr>
          <w:rFonts w:cs="CenturyGothic"/>
          <w:sz w:val="21"/>
          <w:szCs w:val="21"/>
        </w:rPr>
        <w:t xml:space="preserve">the overture delightfully </w:t>
      </w:r>
      <w:r w:rsidR="000341C0" w:rsidRPr="00101AF5">
        <w:rPr>
          <w:rFonts w:cs="CenturyGothic"/>
          <w:sz w:val="21"/>
          <w:szCs w:val="21"/>
        </w:rPr>
        <w:t xml:space="preserve">portrays </w:t>
      </w:r>
      <w:r w:rsidR="000341C0" w:rsidRPr="00101AF5">
        <w:rPr>
          <w:rFonts w:cs="Arial"/>
          <w:sz w:val="21"/>
          <w:szCs w:val="21"/>
        </w:rPr>
        <w:t xml:space="preserve">the diverse race crowd, with people from all classes and backgrounds mingling together intent on enjoying themselves on a day out at the races.  </w:t>
      </w:r>
    </w:p>
    <w:p w:rsidR="006C7F43" w:rsidRPr="00101AF5" w:rsidRDefault="006C7F43" w:rsidP="00196A1B">
      <w:pPr>
        <w:autoSpaceDE w:val="0"/>
        <w:autoSpaceDN w:val="0"/>
        <w:adjustRightInd w:val="0"/>
        <w:spacing w:after="0" w:line="240" w:lineRule="auto"/>
        <w:rPr>
          <w:rFonts w:cs="CenturyGothic"/>
          <w:color w:val="231F20"/>
          <w:sz w:val="14"/>
          <w:szCs w:val="16"/>
        </w:rPr>
      </w:pPr>
    </w:p>
    <w:p w:rsidR="000341C0" w:rsidRPr="00101AF5" w:rsidRDefault="00196A1B" w:rsidP="00196A1B">
      <w:pPr>
        <w:autoSpaceDE w:val="0"/>
        <w:autoSpaceDN w:val="0"/>
        <w:adjustRightInd w:val="0"/>
        <w:spacing w:after="0" w:line="240" w:lineRule="auto"/>
        <w:rPr>
          <w:rFonts w:cs="CenturyGothic"/>
          <w:color w:val="231F20"/>
          <w:sz w:val="21"/>
          <w:szCs w:val="21"/>
        </w:rPr>
      </w:pPr>
      <w:r w:rsidRPr="00101AF5">
        <w:rPr>
          <w:rFonts w:cs="CenturyGothic"/>
          <w:color w:val="231F20"/>
          <w:sz w:val="21"/>
          <w:szCs w:val="21"/>
        </w:rPr>
        <w:t xml:space="preserve">Leonard Bernstein’s </w:t>
      </w:r>
      <w:r w:rsidRPr="00101AF5">
        <w:rPr>
          <w:rFonts w:cs="CenturyGothic-Italic"/>
          <w:i/>
          <w:iCs/>
          <w:color w:val="231F20"/>
          <w:sz w:val="21"/>
          <w:szCs w:val="21"/>
        </w:rPr>
        <w:t xml:space="preserve">Symphony No.2 </w:t>
      </w:r>
      <w:r w:rsidR="006A72C8" w:rsidRPr="00101AF5">
        <w:rPr>
          <w:rFonts w:cs="CenturyGothic"/>
          <w:color w:val="231F20"/>
          <w:sz w:val="21"/>
          <w:szCs w:val="21"/>
        </w:rPr>
        <w:t xml:space="preserve">takes </w:t>
      </w:r>
      <w:r w:rsidRPr="00101AF5">
        <w:rPr>
          <w:rFonts w:cs="CenturyGothic"/>
          <w:color w:val="231F20"/>
          <w:sz w:val="21"/>
          <w:szCs w:val="21"/>
        </w:rPr>
        <w:t>its subtitle “The Age of Anxiety” from a poem by WH Auden</w:t>
      </w:r>
      <w:r w:rsidR="000341C0" w:rsidRPr="00101AF5">
        <w:rPr>
          <w:rFonts w:cs="CenturyGothic"/>
          <w:color w:val="231F20"/>
          <w:sz w:val="21"/>
          <w:szCs w:val="21"/>
        </w:rPr>
        <w:t xml:space="preserve"> which </w:t>
      </w:r>
      <w:r w:rsidR="006A72C8" w:rsidRPr="00101AF5">
        <w:rPr>
          <w:rFonts w:cs="CenturyGothic"/>
          <w:color w:val="231F20"/>
          <w:sz w:val="21"/>
          <w:szCs w:val="21"/>
        </w:rPr>
        <w:t>the composer</w:t>
      </w:r>
      <w:r w:rsidR="006A72C8" w:rsidRPr="00101AF5">
        <w:rPr>
          <w:rFonts w:cs="CenturyGothic"/>
          <w:color w:val="FF0000"/>
          <w:sz w:val="21"/>
          <w:szCs w:val="21"/>
        </w:rPr>
        <w:t xml:space="preserve"> </w:t>
      </w:r>
      <w:r w:rsidR="006A72C8" w:rsidRPr="00101AF5">
        <w:rPr>
          <w:rFonts w:cs="CenturyGothic"/>
          <w:sz w:val="21"/>
          <w:szCs w:val="21"/>
        </w:rPr>
        <w:t>said</w:t>
      </w:r>
      <w:r w:rsidR="006A72C8" w:rsidRPr="00101AF5">
        <w:rPr>
          <w:rFonts w:ascii="Arial" w:hAnsi="Arial" w:cs="Arial"/>
          <w:sz w:val="21"/>
          <w:szCs w:val="21"/>
          <w:shd w:val="clear" w:color="auto" w:fill="FFFFFF"/>
        </w:rPr>
        <w:t xml:space="preserve"> </w:t>
      </w:r>
      <w:r w:rsidR="006A72C8" w:rsidRPr="00101AF5">
        <w:rPr>
          <w:rFonts w:cs="Arial"/>
          <w:sz w:val="21"/>
          <w:szCs w:val="21"/>
          <w:shd w:val="clear" w:color="auto" w:fill="FFFFFF"/>
        </w:rPr>
        <w:t>was "one of the most shattering examples of pure virtuosity in the history of English poetry".</w:t>
      </w:r>
      <w:r w:rsidR="006A72C8" w:rsidRPr="00101AF5">
        <w:rPr>
          <w:rStyle w:val="apple-converted-space"/>
          <w:rFonts w:ascii="Arial" w:hAnsi="Arial" w:cs="Arial"/>
          <w:sz w:val="21"/>
          <w:szCs w:val="21"/>
          <w:shd w:val="clear" w:color="auto" w:fill="FFFFFF"/>
        </w:rPr>
        <w:t> </w:t>
      </w:r>
      <w:r w:rsidR="0090452A" w:rsidRPr="00101AF5">
        <w:rPr>
          <w:rFonts w:cs="Arial"/>
          <w:color w:val="231F20"/>
          <w:sz w:val="21"/>
          <w:szCs w:val="21"/>
        </w:rPr>
        <w:t xml:space="preserve">The symphony it inspired is an eclectic and kaleidoscopic mix of moods and musical textures depicting the Seven Ages of man from infancy through to death. </w:t>
      </w:r>
      <w:r w:rsidRPr="00101AF5">
        <w:rPr>
          <w:rFonts w:cs="CenturyGothic"/>
          <w:color w:val="231F20"/>
          <w:sz w:val="21"/>
          <w:szCs w:val="21"/>
        </w:rPr>
        <w:t>Written in 194</w:t>
      </w:r>
      <w:r w:rsidR="000341C0" w:rsidRPr="00101AF5">
        <w:rPr>
          <w:rFonts w:cs="CenturyGothic"/>
          <w:color w:val="231F20"/>
          <w:sz w:val="21"/>
          <w:szCs w:val="21"/>
        </w:rPr>
        <w:t xml:space="preserve">9 </w:t>
      </w:r>
      <w:r w:rsidR="006A72C8" w:rsidRPr="00101AF5">
        <w:rPr>
          <w:rFonts w:cs="Arial"/>
          <w:color w:val="231F20"/>
          <w:sz w:val="21"/>
          <w:szCs w:val="21"/>
        </w:rPr>
        <w:t xml:space="preserve">(at the same time as </w:t>
      </w:r>
      <w:r w:rsidR="006A72C8" w:rsidRPr="00101AF5">
        <w:rPr>
          <w:rFonts w:cs="Arial"/>
          <w:i/>
          <w:color w:val="231F20"/>
          <w:sz w:val="21"/>
          <w:szCs w:val="21"/>
        </w:rPr>
        <w:t>West Side Story</w:t>
      </w:r>
      <w:r w:rsidR="006A72C8" w:rsidRPr="00101AF5">
        <w:rPr>
          <w:rFonts w:cs="Arial"/>
          <w:color w:val="231F20"/>
          <w:sz w:val="21"/>
          <w:szCs w:val="21"/>
        </w:rPr>
        <w:t xml:space="preserve">) and scored </w:t>
      </w:r>
      <w:r w:rsidR="000341C0" w:rsidRPr="00101AF5">
        <w:rPr>
          <w:rFonts w:cs="CenturyGothic"/>
          <w:color w:val="231F20"/>
          <w:sz w:val="21"/>
          <w:szCs w:val="21"/>
        </w:rPr>
        <w:t>for orchestra and solo piano,</w:t>
      </w:r>
      <w:r w:rsidR="000341C0" w:rsidRPr="00101AF5">
        <w:rPr>
          <w:rFonts w:ascii="Arial" w:hAnsi="Arial" w:cs="Arial"/>
          <w:color w:val="231F20"/>
          <w:sz w:val="21"/>
          <w:szCs w:val="21"/>
        </w:rPr>
        <w:t xml:space="preserve"> </w:t>
      </w:r>
      <w:r w:rsidR="000341C0" w:rsidRPr="00101AF5">
        <w:rPr>
          <w:rFonts w:cs="Arial"/>
          <w:color w:val="231F20"/>
          <w:sz w:val="21"/>
          <w:szCs w:val="21"/>
        </w:rPr>
        <w:t xml:space="preserve">Bernstein intended the pianist to be an almost autobiographical protagonist in the quest for meaning and faith in the aftermath of the Second World War. </w:t>
      </w:r>
      <w:r w:rsidR="000341C0" w:rsidRPr="00101AF5">
        <w:rPr>
          <w:rFonts w:ascii="Calibri" w:hAnsi="Calibri" w:cs="Arial"/>
          <w:bCs/>
          <w:sz w:val="21"/>
          <w:szCs w:val="21"/>
        </w:rPr>
        <w:t>Rob Clark,</w:t>
      </w:r>
      <w:r w:rsidR="000341C0" w:rsidRPr="00101AF5">
        <w:rPr>
          <w:rFonts w:ascii="Calibri" w:hAnsi="Calibri" w:cs="Arial"/>
          <w:b/>
          <w:bCs/>
          <w:sz w:val="21"/>
          <w:szCs w:val="21"/>
        </w:rPr>
        <w:t xml:space="preserve"> </w:t>
      </w:r>
      <w:r w:rsidR="000341C0" w:rsidRPr="00101AF5">
        <w:rPr>
          <w:rFonts w:ascii="Calibri" w:hAnsi="Calibri" w:cs="Arial"/>
          <w:bCs/>
          <w:sz w:val="21"/>
          <w:szCs w:val="21"/>
        </w:rPr>
        <w:t>Head of Music for the Royal Ballet,</w:t>
      </w:r>
      <w:r w:rsidR="000341C0" w:rsidRPr="00101AF5">
        <w:rPr>
          <w:rFonts w:ascii="Calibri" w:hAnsi="Calibri" w:cs="Arial"/>
          <w:b/>
          <w:bCs/>
          <w:sz w:val="21"/>
          <w:szCs w:val="21"/>
        </w:rPr>
        <w:t xml:space="preserve"> </w:t>
      </w:r>
      <w:r w:rsidR="0090452A" w:rsidRPr="00101AF5">
        <w:rPr>
          <w:rFonts w:ascii="Calibri" w:hAnsi="Calibri" w:cs="Arial"/>
          <w:bCs/>
          <w:sz w:val="21"/>
          <w:szCs w:val="21"/>
        </w:rPr>
        <w:t>takes on this role</w:t>
      </w:r>
      <w:r w:rsidR="000341C0" w:rsidRPr="00101AF5">
        <w:rPr>
          <w:rFonts w:ascii="Arial" w:hAnsi="Arial" w:cs="Arial"/>
          <w:bCs/>
          <w:sz w:val="21"/>
          <w:szCs w:val="21"/>
        </w:rPr>
        <w:t xml:space="preserve"> in </w:t>
      </w:r>
      <w:r w:rsidR="000341C0" w:rsidRPr="00101AF5">
        <w:rPr>
          <w:rFonts w:cs="Arial"/>
          <w:color w:val="231F20"/>
          <w:sz w:val="21"/>
          <w:szCs w:val="21"/>
        </w:rPr>
        <w:t>an energetic</w:t>
      </w:r>
      <w:r w:rsidR="006A72C8" w:rsidRPr="00101AF5">
        <w:rPr>
          <w:rFonts w:cs="Arial"/>
          <w:color w:val="231F20"/>
          <w:sz w:val="21"/>
          <w:szCs w:val="21"/>
        </w:rPr>
        <w:t xml:space="preserve"> work that </w:t>
      </w:r>
      <w:r w:rsidR="000341C0" w:rsidRPr="00101AF5">
        <w:rPr>
          <w:rFonts w:cs="Arial"/>
          <w:color w:val="231F20"/>
          <w:sz w:val="21"/>
          <w:szCs w:val="21"/>
        </w:rPr>
        <w:t>seem</w:t>
      </w:r>
      <w:r w:rsidR="006A72C8" w:rsidRPr="00101AF5">
        <w:rPr>
          <w:rFonts w:cs="Arial"/>
          <w:color w:val="231F20"/>
          <w:sz w:val="21"/>
          <w:szCs w:val="21"/>
        </w:rPr>
        <w:t>s</w:t>
      </w:r>
      <w:r w:rsidR="000341C0" w:rsidRPr="00101AF5">
        <w:rPr>
          <w:rFonts w:cs="Arial"/>
          <w:color w:val="231F20"/>
          <w:sz w:val="21"/>
          <w:szCs w:val="21"/>
        </w:rPr>
        <w:t xml:space="preserve"> </w:t>
      </w:r>
      <w:r w:rsidR="0090452A" w:rsidRPr="00101AF5">
        <w:rPr>
          <w:rFonts w:cs="Arial"/>
          <w:color w:val="231F20"/>
          <w:sz w:val="21"/>
          <w:szCs w:val="21"/>
        </w:rPr>
        <w:t xml:space="preserve">at times </w:t>
      </w:r>
      <w:r w:rsidR="000341C0" w:rsidRPr="00101AF5">
        <w:rPr>
          <w:rFonts w:cs="Arial"/>
          <w:color w:val="231F20"/>
          <w:sz w:val="21"/>
          <w:szCs w:val="21"/>
        </w:rPr>
        <w:t>more like a concerto, with echoes of Brahms and Rachmaninov</w:t>
      </w:r>
      <w:r w:rsidR="0090452A" w:rsidRPr="00101AF5">
        <w:rPr>
          <w:rFonts w:cs="Arial"/>
          <w:color w:val="231F20"/>
          <w:sz w:val="21"/>
          <w:szCs w:val="21"/>
        </w:rPr>
        <w:t xml:space="preserve"> in</w:t>
      </w:r>
      <w:r w:rsidR="000341C0" w:rsidRPr="00101AF5">
        <w:rPr>
          <w:rFonts w:cs="Arial"/>
          <w:color w:val="231F20"/>
          <w:sz w:val="21"/>
          <w:szCs w:val="21"/>
        </w:rPr>
        <w:t xml:space="preserve"> </w:t>
      </w:r>
      <w:r w:rsidR="000341C0" w:rsidRPr="00101AF5">
        <w:rPr>
          <w:rFonts w:ascii="Arial" w:hAnsi="Arial" w:cs="Arial"/>
          <w:bCs/>
          <w:sz w:val="21"/>
          <w:szCs w:val="21"/>
        </w:rPr>
        <w:t>i</w:t>
      </w:r>
      <w:r w:rsidRPr="00101AF5">
        <w:rPr>
          <w:rFonts w:cs="CenturyGothic"/>
          <w:color w:val="231F20"/>
          <w:sz w:val="21"/>
          <w:szCs w:val="21"/>
        </w:rPr>
        <w:t xml:space="preserve">ts two movements </w:t>
      </w:r>
      <w:r w:rsidR="0090452A" w:rsidRPr="00101AF5">
        <w:rPr>
          <w:rFonts w:cs="CenturyGothic"/>
          <w:color w:val="231F20"/>
          <w:sz w:val="21"/>
          <w:szCs w:val="21"/>
        </w:rPr>
        <w:t xml:space="preserve">that </w:t>
      </w:r>
      <w:r w:rsidRPr="00101AF5">
        <w:rPr>
          <w:rFonts w:cs="CenturyGothic"/>
          <w:color w:val="231F20"/>
          <w:sz w:val="21"/>
          <w:szCs w:val="21"/>
        </w:rPr>
        <w:t xml:space="preserve">mirror Auden’s text through 14 variations. </w:t>
      </w:r>
    </w:p>
    <w:p w:rsidR="000341C0" w:rsidRPr="00101AF5" w:rsidRDefault="000341C0" w:rsidP="00196A1B">
      <w:pPr>
        <w:autoSpaceDE w:val="0"/>
        <w:autoSpaceDN w:val="0"/>
        <w:adjustRightInd w:val="0"/>
        <w:spacing w:after="0" w:line="240" w:lineRule="auto"/>
        <w:rPr>
          <w:rFonts w:cs="CenturyGothic"/>
          <w:color w:val="231F20"/>
          <w:sz w:val="14"/>
          <w:szCs w:val="16"/>
        </w:rPr>
      </w:pPr>
    </w:p>
    <w:p w:rsidR="00557446" w:rsidRPr="00101AF5" w:rsidRDefault="0090452A" w:rsidP="00196A1B">
      <w:pPr>
        <w:autoSpaceDE w:val="0"/>
        <w:autoSpaceDN w:val="0"/>
        <w:adjustRightInd w:val="0"/>
        <w:spacing w:after="0" w:line="240" w:lineRule="auto"/>
        <w:rPr>
          <w:rFonts w:cs="Arial"/>
          <w:sz w:val="21"/>
          <w:szCs w:val="21"/>
        </w:rPr>
      </w:pPr>
      <w:r w:rsidRPr="00101AF5">
        <w:rPr>
          <w:rFonts w:cs="Arial"/>
          <w:color w:val="231F20"/>
          <w:sz w:val="21"/>
          <w:szCs w:val="21"/>
        </w:rPr>
        <w:t>This piece</w:t>
      </w:r>
      <w:r w:rsidR="006A72C8" w:rsidRPr="00101AF5">
        <w:rPr>
          <w:rFonts w:cs="Arial"/>
          <w:color w:val="231F20"/>
          <w:sz w:val="21"/>
          <w:szCs w:val="21"/>
        </w:rPr>
        <w:t xml:space="preserve"> is particularly dear to the heart of the Brighton Philharmonic’s Conductor Laureate, Barry Wordsworth, who has long wanted to bring Bernstein’s symphony to Brighton, having conducted it at the Royal Opera House in </w:t>
      </w:r>
      <w:r w:rsidR="006A72C8" w:rsidRPr="00101AF5">
        <w:rPr>
          <w:rFonts w:cs="Arial"/>
          <w:sz w:val="21"/>
          <w:szCs w:val="21"/>
        </w:rPr>
        <w:t>20</w:t>
      </w:r>
      <w:r w:rsidR="00B04A8C" w:rsidRPr="00101AF5">
        <w:rPr>
          <w:rFonts w:cs="Arial"/>
          <w:sz w:val="21"/>
          <w:szCs w:val="21"/>
        </w:rPr>
        <w:t>14</w:t>
      </w:r>
      <w:r w:rsidR="006A72C8" w:rsidRPr="00101AF5">
        <w:rPr>
          <w:rFonts w:cs="Arial"/>
          <w:sz w:val="21"/>
          <w:szCs w:val="21"/>
        </w:rPr>
        <w:t xml:space="preserve">, </w:t>
      </w:r>
      <w:r w:rsidR="006A72C8" w:rsidRPr="00101AF5">
        <w:rPr>
          <w:rFonts w:cs="Arial"/>
          <w:color w:val="231F20"/>
          <w:sz w:val="21"/>
          <w:szCs w:val="21"/>
        </w:rPr>
        <w:t xml:space="preserve">again with Rob Clark as pianist.  </w:t>
      </w:r>
      <w:r w:rsidR="006A72C8" w:rsidRPr="00101AF5">
        <w:rPr>
          <w:rFonts w:cs="Arial"/>
          <w:sz w:val="21"/>
          <w:szCs w:val="21"/>
        </w:rPr>
        <w:t>O</w:t>
      </w:r>
      <w:r w:rsidR="00FB040B" w:rsidRPr="00101AF5">
        <w:rPr>
          <w:rFonts w:cs="Arial"/>
          <w:sz w:val="21"/>
          <w:szCs w:val="21"/>
        </w:rPr>
        <w:t xml:space="preserve">f the piece Barry says: </w:t>
      </w:r>
      <w:r w:rsidR="00FB040B" w:rsidRPr="00101AF5">
        <w:rPr>
          <w:rFonts w:eastAsia="Times New Roman"/>
          <w:sz w:val="21"/>
          <w:szCs w:val="21"/>
        </w:rPr>
        <w:t xml:space="preserve">"I am very excited to have the chance to play Bernstein's </w:t>
      </w:r>
      <w:r w:rsidR="00FB040B" w:rsidRPr="00101AF5">
        <w:rPr>
          <w:rFonts w:eastAsia="Times New Roman"/>
          <w:i/>
          <w:sz w:val="21"/>
          <w:szCs w:val="21"/>
        </w:rPr>
        <w:t>Age of Anxiety</w:t>
      </w:r>
      <w:r w:rsidR="00FB040B" w:rsidRPr="00101AF5">
        <w:rPr>
          <w:rFonts w:eastAsia="Times New Roman"/>
          <w:sz w:val="21"/>
          <w:szCs w:val="21"/>
        </w:rPr>
        <w:t xml:space="preserve"> in Brighton. It is a piano concerto in all but name, and our hero</w:t>
      </w:r>
      <w:r w:rsidR="007C5C9A" w:rsidRPr="00101AF5">
        <w:rPr>
          <w:rFonts w:eastAsia="Times New Roman"/>
          <w:sz w:val="21"/>
          <w:szCs w:val="21"/>
        </w:rPr>
        <w:t>,</w:t>
      </w:r>
      <w:r w:rsidR="00FB040B" w:rsidRPr="00101AF5">
        <w:rPr>
          <w:rFonts w:eastAsia="Times New Roman"/>
          <w:sz w:val="21"/>
          <w:szCs w:val="21"/>
        </w:rPr>
        <w:t xml:space="preserve"> who eventually overc</w:t>
      </w:r>
      <w:r w:rsidR="007C5C9A" w:rsidRPr="00101AF5">
        <w:rPr>
          <w:rFonts w:eastAsia="Times New Roman"/>
          <w:sz w:val="21"/>
          <w:szCs w:val="21"/>
        </w:rPr>
        <w:t>omes the deep anxieties of life</w:t>
      </w:r>
      <w:r w:rsidR="00FB040B" w:rsidRPr="00101AF5">
        <w:rPr>
          <w:rFonts w:eastAsia="Times New Roman"/>
          <w:sz w:val="21"/>
          <w:szCs w:val="21"/>
        </w:rPr>
        <w:t xml:space="preserve"> with a display of all conquering courage and confidence</w:t>
      </w:r>
      <w:r w:rsidR="007C5C9A" w:rsidRPr="00101AF5">
        <w:rPr>
          <w:rFonts w:eastAsia="Times New Roman"/>
          <w:sz w:val="21"/>
          <w:szCs w:val="21"/>
        </w:rPr>
        <w:t>,</w:t>
      </w:r>
      <w:r w:rsidR="00FB040B" w:rsidRPr="00101AF5">
        <w:rPr>
          <w:rFonts w:eastAsia="Times New Roman"/>
          <w:sz w:val="21"/>
          <w:szCs w:val="21"/>
        </w:rPr>
        <w:t xml:space="preserve"> is our soloist, and my great friend and colleague Rob Clark. This masterpiece is a reflection of our time, and all three works speak in different ways of triumph through adversity. </w:t>
      </w:r>
      <w:r w:rsidR="00897B0B" w:rsidRPr="00101AF5">
        <w:rPr>
          <w:rFonts w:eastAsia="Times New Roman"/>
          <w:sz w:val="21"/>
          <w:szCs w:val="21"/>
        </w:rPr>
        <w:t xml:space="preserve">It is interesting that the American </w:t>
      </w:r>
      <w:r w:rsidR="00897B0B" w:rsidRPr="00101AF5">
        <w:rPr>
          <w:sz w:val="21"/>
          <w:szCs w:val="21"/>
        </w:rPr>
        <w:t>Bernstein used poetry by an English poet whilst Vaughan Williams, a British composer, us</w:t>
      </w:r>
      <w:r w:rsidR="003E7466" w:rsidRPr="00101AF5">
        <w:rPr>
          <w:sz w:val="21"/>
          <w:szCs w:val="21"/>
        </w:rPr>
        <w:t>ed the poetry of an American</w:t>
      </w:r>
      <w:r w:rsidR="00897B0B" w:rsidRPr="00101AF5">
        <w:rPr>
          <w:sz w:val="21"/>
          <w:szCs w:val="21"/>
        </w:rPr>
        <w:t>.</w:t>
      </w:r>
      <w:r w:rsidR="00897B0B" w:rsidRPr="00101AF5">
        <w:rPr>
          <w:rFonts w:cs="Arial"/>
          <w:sz w:val="21"/>
          <w:szCs w:val="21"/>
        </w:rPr>
        <w:t xml:space="preserve"> </w:t>
      </w:r>
      <w:r w:rsidR="00FB040B" w:rsidRPr="00101AF5">
        <w:rPr>
          <w:rFonts w:eastAsia="Times New Roman"/>
          <w:sz w:val="21"/>
          <w:szCs w:val="21"/>
        </w:rPr>
        <w:t>This programme should inspire everyone present to leave the concert with a deep feeling of confidence for the future."</w:t>
      </w:r>
    </w:p>
    <w:p w:rsidR="00F13F17" w:rsidRPr="00101AF5" w:rsidRDefault="00F13F17" w:rsidP="00196A1B">
      <w:pPr>
        <w:autoSpaceDE w:val="0"/>
        <w:autoSpaceDN w:val="0"/>
        <w:adjustRightInd w:val="0"/>
        <w:spacing w:after="0" w:line="240" w:lineRule="auto"/>
        <w:rPr>
          <w:rFonts w:cs="Arial"/>
          <w:color w:val="FF0000"/>
          <w:sz w:val="14"/>
          <w:szCs w:val="24"/>
        </w:rPr>
      </w:pPr>
    </w:p>
    <w:p w:rsidR="00F13F17" w:rsidRPr="00101AF5" w:rsidRDefault="00F13F17" w:rsidP="00196A1B">
      <w:pPr>
        <w:autoSpaceDE w:val="0"/>
        <w:autoSpaceDN w:val="0"/>
        <w:adjustRightInd w:val="0"/>
        <w:spacing w:after="0" w:line="240" w:lineRule="auto"/>
        <w:rPr>
          <w:rFonts w:cs="Arial"/>
          <w:sz w:val="21"/>
          <w:szCs w:val="21"/>
        </w:rPr>
      </w:pPr>
      <w:r w:rsidRPr="00101AF5">
        <w:rPr>
          <w:rFonts w:cs="Arial"/>
          <w:sz w:val="21"/>
          <w:szCs w:val="21"/>
        </w:rPr>
        <w:t>The concert is de</w:t>
      </w:r>
      <w:r w:rsidR="00E9440C">
        <w:rPr>
          <w:rFonts w:cs="Arial"/>
          <w:sz w:val="21"/>
          <w:szCs w:val="21"/>
        </w:rPr>
        <w:t>dicated to the memory of Martin Lindsay-</w:t>
      </w:r>
      <w:r w:rsidRPr="00101AF5">
        <w:rPr>
          <w:rFonts w:cs="Arial"/>
          <w:sz w:val="21"/>
          <w:szCs w:val="21"/>
        </w:rPr>
        <w:t xml:space="preserve">Hills, a </w:t>
      </w:r>
      <w:r w:rsidR="005450E0">
        <w:rPr>
          <w:rFonts w:cs="Arial"/>
          <w:sz w:val="21"/>
          <w:szCs w:val="21"/>
        </w:rPr>
        <w:t xml:space="preserve">keen sailor and </w:t>
      </w:r>
      <w:r w:rsidRPr="00101AF5">
        <w:rPr>
          <w:rFonts w:cs="Arial"/>
          <w:sz w:val="21"/>
          <w:szCs w:val="21"/>
        </w:rPr>
        <w:t>long-time generous supporter and spons</w:t>
      </w:r>
      <w:r w:rsidR="00805F5E" w:rsidRPr="00101AF5">
        <w:rPr>
          <w:rFonts w:cs="Arial"/>
          <w:sz w:val="21"/>
          <w:szCs w:val="21"/>
        </w:rPr>
        <w:t>or of the orchestra</w:t>
      </w:r>
      <w:r w:rsidRPr="00101AF5">
        <w:rPr>
          <w:rFonts w:cs="Arial"/>
          <w:sz w:val="21"/>
          <w:szCs w:val="21"/>
        </w:rPr>
        <w:t>.</w:t>
      </w:r>
      <w:r w:rsidR="00805F5E" w:rsidRPr="00101AF5">
        <w:rPr>
          <w:rFonts w:cs="Arial"/>
          <w:sz w:val="21"/>
          <w:szCs w:val="21"/>
        </w:rPr>
        <w:t xml:space="preserve"> </w:t>
      </w:r>
    </w:p>
    <w:p w:rsidR="003E7466" w:rsidRPr="00101AF5" w:rsidRDefault="003E7466" w:rsidP="00196A1B">
      <w:pPr>
        <w:autoSpaceDE w:val="0"/>
        <w:autoSpaceDN w:val="0"/>
        <w:adjustRightInd w:val="0"/>
        <w:spacing w:after="0" w:line="240" w:lineRule="auto"/>
        <w:rPr>
          <w:rFonts w:cs="Arial"/>
          <w:sz w:val="14"/>
          <w:szCs w:val="24"/>
        </w:rPr>
      </w:pPr>
    </w:p>
    <w:p w:rsidR="003E7466" w:rsidRDefault="003E7466" w:rsidP="00196A1B">
      <w:pPr>
        <w:autoSpaceDE w:val="0"/>
        <w:autoSpaceDN w:val="0"/>
        <w:adjustRightInd w:val="0"/>
        <w:spacing w:after="0" w:line="240" w:lineRule="auto"/>
        <w:rPr>
          <w:rFonts w:cs="Arial"/>
          <w:sz w:val="21"/>
          <w:szCs w:val="21"/>
        </w:rPr>
      </w:pPr>
      <w:r w:rsidRPr="00101AF5">
        <w:rPr>
          <w:rFonts w:cs="Arial"/>
          <w:sz w:val="21"/>
          <w:szCs w:val="21"/>
        </w:rPr>
        <w:t>The Brighton Philharmonic Orchestra are most grateful to the William Alwyn Foundation for their financial support of this concert.</w:t>
      </w:r>
    </w:p>
    <w:p w:rsidR="00101AF5" w:rsidRPr="00101AF5" w:rsidRDefault="00101AF5" w:rsidP="00196A1B">
      <w:pPr>
        <w:autoSpaceDE w:val="0"/>
        <w:autoSpaceDN w:val="0"/>
        <w:adjustRightInd w:val="0"/>
        <w:spacing w:after="0" w:line="240" w:lineRule="auto"/>
        <w:rPr>
          <w:rFonts w:cs="Arial"/>
          <w:color w:val="FF0000"/>
          <w:sz w:val="14"/>
          <w:szCs w:val="21"/>
        </w:rPr>
      </w:pPr>
    </w:p>
    <w:p w:rsidR="00101AF5" w:rsidRDefault="00101AF5" w:rsidP="00101AF5">
      <w:pPr>
        <w:autoSpaceDE w:val="0"/>
        <w:autoSpaceDN w:val="0"/>
        <w:adjustRightInd w:val="0"/>
        <w:spacing w:after="0" w:line="240" w:lineRule="auto"/>
        <w:rPr>
          <w:rFonts w:cs="CenturyGothic-Bold"/>
          <w:b/>
          <w:bCs/>
        </w:rPr>
      </w:pPr>
      <w:r w:rsidRPr="000628FA">
        <w:rPr>
          <w:rFonts w:cs="CenturyGothic-Bold"/>
          <w:b/>
          <w:bCs/>
        </w:rPr>
        <w:t>SUN</w:t>
      </w:r>
      <w:r>
        <w:rPr>
          <w:rFonts w:cs="CenturyGothic-Bold"/>
          <w:b/>
          <w:bCs/>
        </w:rPr>
        <w:t>DAY</w:t>
      </w:r>
      <w:r w:rsidRPr="000628FA">
        <w:rPr>
          <w:rFonts w:cs="CenturyGothic-Bold"/>
          <w:b/>
          <w:bCs/>
        </w:rPr>
        <w:t xml:space="preserve"> 20 MARCH 2016</w:t>
      </w:r>
      <w:r>
        <w:rPr>
          <w:rFonts w:cs="CenturyGothic-Bold"/>
          <w:b/>
          <w:bCs/>
        </w:rPr>
        <w:t>, 2.45pm, BRIGHTON DOME CONCERT HALL:</w:t>
      </w:r>
    </w:p>
    <w:p w:rsidR="00101AF5" w:rsidRPr="006A72C8" w:rsidRDefault="00101AF5" w:rsidP="00101AF5">
      <w:pPr>
        <w:autoSpaceDE w:val="0"/>
        <w:autoSpaceDN w:val="0"/>
        <w:adjustRightInd w:val="0"/>
        <w:spacing w:after="0" w:line="240" w:lineRule="auto"/>
        <w:rPr>
          <w:rFonts w:cs="CenturyGothic"/>
          <w:b/>
        </w:rPr>
      </w:pPr>
      <w:r w:rsidRPr="006A72C8">
        <w:rPr>
          <w:rFonts w:cs="CenturyGothic"/>
          <w:b/>
        </w:rPr>
        <w:t>BRIGHTON PHILHARMONIC ORCHESTRA</w:t>
      </w:r>
    </w:p>
    <w:p w:rsidR="00101AF5" w:rsidRPr="000628FA" w:rsidRDefault="00101AF5" w:rsidP="00101AF5">
      <w:pPr>
        <w:autoSpaceDE w:val="0"/>
        <w:autoSpaceDN w:val="0"/>
        <w:adjustRightInd w:val="0"/>
        <w:spacing w:after="0" w:line="240" w:lineRule="auto"/>
        <w:rPr>
          <w:rFonts w:cs="CenturyGothic"/>
        </w:rPr>
      </w:pPr>
      <w:r w:rsidRPr="000628FA">
        <w:rPr>
          <w:rFonts w:cs="CenturyGothic"/>
        </w:rPr>
        <w:t xml:space="preserve">Conductor </w:t>
      </w:r>
      <w:r>
        <w:rPr>
          <w:rFonts w:cs="CenturyGothic-Bold"/>
          <w:b/>
          <w:bCs/>
        </w:rPr>
        <w:t>BARRY WORDSWORTH</w:t>
      </w:r>
    </w:p>
    <w:p w:rsidR="00101AF5" w:rsidRDefault="00101AF5" w:rsidP="00101AF5">
      <w:pPr>
        <w:autoSpaceDE w:val="0"/>
        <w:autoSpaceDN w:val="0"/>
        <w:adjustRightInd w:val="0"/>
        <w:spacing w:after="0" w:line="240" w:lineRule="auto"/>
        <w:rPr>
          <w:rFonts w:cs="CenturyGothic-Bold"/>
          <w:b/>
          <w:bCs/>
        </w:rPr>
      </w:pPr>
      <w:r w:rsidRPr="000628FA">
        <w:rPr>
          <w:rFonts w:cs="CenturyGothic"/>
        </w:rPr>
        <w:t xml:space="preserve">Piano </w:t>
      </w:r>
      <w:r w:rsidRPr="000628FA">
        <w:rPr>
          <w:rFonts w:cs="CenturyGothic-Bold"/>
          <w:b/>
          <w:bCs/>
        </w:rPr>
        <w:t>ROB CLARK</w:t>
      </w:r>
    </w:p>
    <w:p w:rsidR="00101AF5" w:rsidRDefault="00101AF5" w:rsidP="00101AF5">
      <w:pPr>
        <w:autoSpaceDE w:val="0"/>
        <w:autoSpaceDN w:val="0"/>
        <w:adjustRightInd w:val="0"/>
        <w:spacing w:after="0" w:line="240" w:lineRule="auto"/>
        <w:rPr>
          <w:rFonts w:cs="CenturyGothic-Bold"/>
          <w:b/>
          <w:bCs/>
        </w:rPr>
      </w:pPr>
      <w:r>
        <w:rPr>
          <w:rFonts w:cs="CenturyGothic-Bold"/>
          <w:b/>
          <w:bCs/>
        </w:rPr>
        <w:t>BRIGHTON FESTIVAL CHORUS</w:t>
      </w:r>
    </w:p>
    <w:p w:rsidR="00101AF5" w:rsidRDefault="00101AF5" w:rsidP="00101AF5">
      <w:pPr>
        <w:autoSpaceDE w:val="0"/>
        <w:autoSpaceDN w:val="0"/>
        <w:adjustRightInd w:val="0"/>
        <w:spacing w:after="0" w:line="240" w:lineRule="auto"/>
        <w:rPr>
          <w:rFonts w:cs="CenturyGothic-Bold"/>
          <w:b/>
          <w:bCs/>
        </w:rPr>
      </w:pPr>
      <w:r w:rsidRPr="00196A1B">
        <w:rPr>
          <w:rFonts w:cs="CenturyGothic-Bold"/>
          <w:bCs/>
        </w:rPr>
        <w:t>Soprano</w:t>
      </w:r>
      <w:r>
        <w:rPr>
          <w:rFonts w:cs="CenturyGothic-Bold"/>
          <w:b/>
          <w:bCs/>
        </w:rPr>
        <w:t xml:space="preserve"> ELIN PRITCHARD</w:t>
      </w:r>
    </w:p>
    <w:p w:rsidR="00101AF5" w:rsidRPr="00101AF5" w:rsidRDefault="00101AF5" w:rsidP="00101AF5">
      <w:pPr>
        <w:autoSpaceDE w:val="0"/>
        <w:autoSpaceDN w:val="0"/>
        <w:adjustRightInd w:val="0"/>
        <w:spacing w:after="0" w:line="240" w:lineRule="auto"/>
        <w:rPr>
          <w:rFonts w:cs="CenturyGothic-Bold"/>
          <w:b/>
          <w:bCs/>
        </w:rPr>
      </w:pPr>
      <w:r w:rsidRPr="00196A1B">
        <w:rPr>
          <w:rFonts w:cs="CenturyGothic-Bold"/>
          <w:bCs/>
        </w:rPr>
        <w:t>Baritone</w:t>
      </w:r>
      <w:r>
        <w:rPr>
          <w:rFonts w:cs="CenturyGothic-Bold"/>
          <w:b/>
          <w:bCs/>
        </w:rPr>
        <w:t xml:space="preserve"> NICHOLAS LESTER</w:t>
      </w:r>
    </w:p>
    <w:p w:rsidR="00101AF5" w:rsidRPr="00196A1B" w:rsidRDefault="00101AF5" w:rsidP="00101AF5">
      <w:pPr>
        <w:autoSpaceDE w:val="0"/>
        <w:autoSpaceDN w:val="0"/>
        <w:adjustRightInd w:val="0"/>
        <w:spacing w:after="0" w:line="240" w:lineRule="auto"/>
        <w:rPr>
          <w:rFonts w:cs="CenturyGothic-Bold"/>
          <w:b/>
          <w:bCs/>
        </w:rPr>
      </w:pPr>
      <w:r w:rsidRPr="000628FA">
        <w:rPr>
          <w:rFonts w:cs="CenturyGothic-Bold"/>
          <w:b/>
          <w:bCs/>
        </w:rPr>
        <w:t>WILLIAM ALWYN</w:t>
      </w:r>
      <w:r>
        <w:rPr>
          <w:rFonts w:cs="CenturyGothic-Bold"/>
          <w:b/>
          <w:bCs/>
        </w:rPr>
        <w:t xml:space="preserve"> </w:t>
      </w:r>
      <w:r w:rsidRPr="000628FA">
        <w:rPr>
          <w:rFonts w:cs="CenturyGothic-Italic"/>
          <w:i/>
          <w:iCs/>
        </w:rPr>
        <w:t xml:space="preserve">Overture: </w:t>
      </w:r>
      <w:r w:rsidRPr="000628FA">
        <w:rPr>
          <w:rFonts w:cs="CenturyGothic"/>
        </w:rPr>
        <w:t>Derby Day</w:t>
      </w:r>
    </w:p>
    <w:p w:rsidR="00101AF5" w:rsidRDefault="00101AF5" w:rsidP="00101AF5">
      <w:pPr>
        <w:autoSpaceDE w:val="0"/>
        <w:autoSpaceDN w:val="0"/>
        <w:adjustRightInd w:val="0"/>
        <w:spacing w:after="0" w:line="240" w:lineRule="auto"/>
        <w:rPr>
          <w:rFonts w:cs="CenturyGothic"/>
        </w:rPr>
      </w:pPr>
      <w:r w:rsidRPr="000628FA">
        <w:rPr>
          <w:rFonts w:cs="CenturyGothic-Bold"/>
          <w:b/>
          <w:bCs/>
        </w:rPr>
        <w:t>BERNSTEIN</w:t>
      </w:r>
      <w:r>
        <w:rPr>
          <w:rFonts w:cs="CenturyGothic-Bold"/>
          <w:b/>
          <w:bCs/>
        </w:rPr>
        <w:t xml:space="preserve"> </w:t>
      </w:r>
      <w:r w:rsidRPr="000628FA">
        <w:rPr>
          <w:rFonts w:cs="CenturyGothic"/>
        </w:rPr>
        <w:t>Symphony No.2</w:t>
      </w:r>
      <w:r>
        <w:rPr>
          <w:rFonts w:cs="CenturyGothic-Bold"/>
          <w:b/>
          <w:bCs/>
        </w:rPr>
        <w:t xml:space="preserve"> </w:t>
      </w:r>
      <w:r w:rsidRPr="000628FA">
        <w:rPr>
          <w:rFonts w:cs="CenturyGothic"/>
        </w:rPr>
        <w:t>(</w:t>
      </w:r>
      <w:r w:rsidRPr="003E7466">
        <w:rPr>
          <w:rFonts w:cs="CenturyGothic"/>
          <w:i/>
        </w:rPr>
        <w:t>The Age of Anxiety</w:t>
      </w:r>
      <w:r w:rsidRPr="000628FA">
        <w:rPr>
          <w:rFonts w:cs="CenturyGothic"/>
        </w:rPr>
        <w:t>)</w:t>
      </w:r>
    </w:p>
    <w:p w:rsidR="00101AF5" w:rsidRPr="00196A1B" w:rsidRDefault="00101AF5" w:rsidP="00101AF5">
      <w:pPr>
        <w:autoSpaceDE w:val="0"/>
        <w:autoSpaceDN w:val="0"/>
        <w:adjustRightInd w:val="0"/>
        <w:spacing w:after="0" w:line="240" w:lineRule="auto"/>
        <w:rPr>
          <w:rFonts w:cs="CenturyGothic-Bold"/>
          <w:b/>
          <w:bCs/>
        </w:rPr>
      </w:pPr>
      <w:r w:rsidRPr="000628FA">
        <w:rPr>
          <w:rFonts w:cs="CenturyGothic-Bold"/>
          <w:b/>
          <w:bCs/>
        </w:rPr>
        <w:t>VAUGHAN WILLIAMS</w:t>
      </w:r>
      <w:r>
        <w:rPr>
          <w:rFonts w:cs="CenturyGothic-Bold"/>
          <w:b/>
          <w:bCs/>
        </w:rPr>
        <w:t xml:space="preserve"> </w:t>
      </w:r>
      <w:r w:rsidRPr="000628FA">
        <w:rPr>
          <w:rFonts w:cs="CenturyGothic"/>
        </w:rPr>
        <w:t>Symphony No.1</w:t>
      </w:r>
      <w:r>
        <w:rPr>
          <w:rFonts w:cs="CenturyGothic-Bold"/>
          <w:b/>
          <w:bCs/>
        </w:rPr>
        <w:t xml:space="preserve"> </w:t>
      </w:r>
      <w:r w:rsidRPr="000628FA">
        <w:rPr>
          <w:rFonts w:cs="CenturyGothic"/>
        </w:rPr>
        <w:t>(</w:t>
      </w:r>
      <w:r w:rsidRPr="003E7466">
        <w:rPr>
          <w:rFonts w:cs="CenturyGothic"/>
          <w:i/>
        </w:rPr>
        <w:t>A Sea Symphony</w:t>
      </w:r>
      <w:r w:rsidRPr="000628FA">
        <w:rPr>
          <w:rFonts w:cs="CenturyGothic"/>
        </w:rPr>
        <w:t>)</w:t>
      </w:r>
    </w:p>
    <w:p w:rsidR="0090452A" w:rsidRPr="00101AF5" w:rsidRDefault="0090452A" w:rsidP="00196A1B">
      <w:pPr>
        <w:autoSpaceDE w:val="0"/>
        <w:autoSpaceDN w:val="0"/>
        <w:adjustRightInd w:val="0"/>
        <w:spacing w:after="0" w:line="240" w:lineRule="auto"/>
        <w:rPr>
          <w:rFonts w:cs="Arial"/>
          <w:color w:val="231F20"/>
          <w:sz w:val="14"/>
          <w:szCs w:val="24"/>
        </w:rPr>
      </w:pPr>
    </w:p>
    <w:p w:rsidR="00196A1B" w:rsidRPr="00101AF5" w:rsidRDefault="00196A1B" w:rsidP="00196A1B">
      <w:pPr>
        <w:autoSpaceDE w:val="0"/>
        <w:autoSpaceDN w:val="0"/>
        <w:adjustRightInd w:val="0"/>
        <w:spacing w:after="0" w:line="240" w:lineRule="auto"/>
        <w:rPr>
          <w:rFonts w:cs="CenturyGothic"/>
          <w:sz w:val="21"/>
          <w:szCs w:val="21"/>
        </w:rPr>
      </w:pPr>
      <w:r w:rsidRPr="00101AF5">
        <w:rPr>
          <w:rFonts w:cs="CenturyGothic"/>
          <w:sz w:val="21"/>
          <w:szCs w:val="21"/>
        </w:rPr>
        <w:t xml:space="preserve">Tickets from £11.50-£36.50 </w:t>
      </w:r>
      <w:r w:rsidR="006A72C8" w:rsidRPr="00101AF5">
        <w:rPr>
          <w:rFonts w:cs="CenturyGothic"/>
          <w:sz w:val="21"/>
          <w:szCs w:val="21"/>
        </w:rPr>
        <w:t xml:space="preserve">(50% student discount) are </w:t>
      </w:r>
      <w:r w:rsidRPr="00101AF5">
        <w:rPr>
          <w:rFonts w:cs="CenturyGothic"/>
          <w:sz w:val="21"/>
          <w:szCs w:val="21"/>
        </w:rPr>
        <w:t>available from Brighton Dome Ticket Office</w:t>
      </w:r>
      <w:r w:rsidR="006A72C8" w:rsidRPr="00101AF5">
        <w:rPr>
          <w:rFonts w:cs="CenturyGothic"/>
          <w:sz w:val="21"/>
          <w:szCs w:val="21"/>
        </w:rPr>
        <w:t xml:space="preserve"> in person, by telephone </w:t>
      </w:r>
      <w:r w:rsidRPr="00101AF5">
        <w:rPr>
          <w:rFonts w:cs="CenturyGothic-Bold"/>
          <w:bCs/>
          <w:color w:val="231F20"/>
          <w:sz w:val="21"/>
          <w:szCs w:val="21"/>
        </w:rPr>
        <w:t>(01273) 709709</w:t>
      </w:r>
      <w:r w:rsidR="006A72C8" w:rsidRPr="00101AF5">
        <w:rPr>
          <w:rFonts w:cs="CenturyGothic-Bold"/>
          <w:bCs/>
          <w:color w:val="231F20"/>
          <w:sz w:val="21"/>
          <w:szCs w:val="21"/>
        </w:rPr>
        <w:t xml:space="preserve"> and online: </w:t>
      </w:r>
      <w:hyperlink r:id="rId4" w:history="1">
        <w:r w:rsidRPr="00101AF5">
          <w:rPr>
            <w:rStyle w:val="Hyperlink"/>
            <w:rFonts w:cs="CenturyGothic-Bold"/>
            <w:bCs/>
            <w:sz w:val="21"/>
            <w:szCs w:val="21"/>
          </w:rPr>
          <w:t>www.brightondome.org</w:t>
        </w:r>
      </w:hyperlink>
    </w:p>
    <w:sectPr w:rsidR="00196A1B" w:rsidRPr="00101AF5" w:rsidSect="009045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Gothic-Bold">
    <w:panose1 w:val="00000000000000000000"/>
    <w:charset w:val="00"/>
    <w:family w:val="swiss"/>
    <w:notTrueType/>
    <w:pitch w:val="default"/>
    <w:sig w:usb0="00000003" w:usb1="00000000" w:usb2="00000000" w:usb3="00000000" w:csb0="00000001" w:csb1="00000000"/>
  </w:font>
  <w:font w:name="Century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Gothic-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A1B"/>
    <w:rsid w:val="000341C0"/>
    <w:rsid w:val="00101AF5"/>
    <w:rsid w:val="001667D3"/>
    <w:rsid w:val="00196A1B"/>
    <w:rsid w:val="001D1609"/>
    <w:rsid w:val="003E7466"/>
    <w:rsid w:val="005450E0"/>
    <w:rsid w:val="00557446"/>
    <w:rsid w:val="0064537B"/>
    <w:rsid w:val="006A72C8"/>
    <w:rsid w:val="006C7F43"/>
    <w:rsid w:val="007C5C9A"/>
    <w:rsid w:val="008036D5"/>
    <w:rsid w:val="00805F5E"/>
    <w:rsid w:val="008765E6"/>
    <w:rsid w:val="00886764"/>
    <w:rsid w:val="00897B0B"/>
    <w:rsid w:val="0090452A"/>
    <w:rsid w:val="00A01958"/>
    <w:rsid w:val="00B04A8C"/>
    <w:rsid w:val="00C44801"/>
    <w:rsid w:val="00C6355A"/>
    <w:rsid w:val="00CB7533"/>
    <w:rsid w:val="00D02F4C"/>
    <w:rsid w:val="00E678A5"/>
    <w:rsid w:val="00E93388"/>
    <w:rsid w:val="00E9440C"/>
    <w:rsid w:val="00F13F17"/>
    <w:rsid w:val="00F83459"/>
    <w:rsid w:val="00FB0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DCB06-37DA-4538-AD53-53A29B8E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A1B"/>
    <w:rPr>
      <w:color w:val="0563C1" w:themeColor="hyperlink"/>
      <w:u w:val="single"/>
    </w:rPr>
  </w:style>
  <w:style w:type="character" w:customStyle="1" w:styleId="apple-converted-space">
    <w:name w:val="apple-converted-space"/>
    <w:basedOn w:val="DefaultParagraphFont"/>
    <w:uiPriority w:val="99"/>
    <w:rsid w:val="00196A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ightondo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2016-03-14T09:37:00Z</dcterms:created>
  <dcterms:modified xsi:type="dcterms:W3CDTF">2016-03-14T11:22:00Z</dcterms:modified>
</cp:coreProperties>
</file>